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22" w:rsidRDefault="001E3322" w:rsidP="001E3322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1E3322">
        <w:rPr>
          <w:rFonts w:hint="eastAsia"/>
          <w:b/>
          <w:sz w:val="28"/>
          <w:szCs w:val="28"/>
        </w:rPr>
        <w:t>经营场地租赁合同</w:t>
      </w:r>
    </w:p>
    <w:p w:rsidR="001E3322" w:rsidRDefault="001E3322" w:rsidP="001E3322"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出租人（甲方）：</w:t>
      </w:r>
    </w:p>
    <w:p w:rsidR="001E3322" w:rsidRPr="001E3322" w:rsidRDefault="001E3322" w:rsidP="001E3322"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承租人（乙方）：</w:t>
      </w:r>
    </w:p>
    <w:p w:rsidR="001E3322" w:rsidRDefault="001E3322" w:rsidP="001E3322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出租方愿意将</w:t>
      </w:r>
      <w:r>
        <w:rPr>
          <w:rFonts w:hint="eastAsia"/>
        </w:rPr>
        <w:t>场地</w:t>
      </w:r>
      <w:r>
        <w:rPr>
          <w:rFonts w:hint="eastAsia"/>
        </w:rPr>
        <w:t>出租给承租方。双方根据国家相关法律、法规，</w:t>
      </w:r>
      <w:r>
        <w:rPr>
          <w:rFonts w:hint="eastAsia"/>
        </w:rPr>
        <w:t>遵循平等、自愿、公平和诚实的原则，</w:t>
      </w:r>
      <w:r>
        <w:rPr>
          <w:rFonts w:hint="eastAsia"/>
        </w:rPr>
        <w:t>经协商一致，订立本合同，详细情况如下：</w:t>
      </w:r>
    </w:p>
    <w:p w:rsidR="001E3322" w:rsidRPr="001E3322" w:rsidRDefault="001E3322" w:rsidP="001E3322">
      <w:pPr>
        <w:spacing w:line="360" w:lineRule="auto"/>
        <w:jc w:val="center"/>
        <w:rPr>
          <w:rFonts w:hint="eastAsia"/>
          <w:b/>
          <w:szCs w:val="21"/>
        </w:rPr>
      </w:pPr>
      <w:r w:rsidRPr="001E3322">
        <w:rPr>
          <w:rFonts w:hint="eastAsia"/>
          <w:b/>
          <w:szCs w:val="21"/>
        </w:rPr>
        <w:t xml:space="preserve">第一条　</w:t>
      </w:r>
      <w:r>
        <w:rPr>
          <w:rFonts w:hint="eastAsia"/>
          <w:b/>
          <w:szCs w:val="21"/>
        </w:rPr>
        <w:t>租赁场地</w:t>
      </w:r>
      <w:r w:rsidRPr="001E3322">
        <w:rPr>
          <w:rFonts w:hint="eastAsia"/>
          <w:b/>
          <w:szCs w:val="21"/>
        </w:rPr>
        <w:t>地址</w:t>
      </w:r>
    </w:p>
    <w:p w:rsidR="001E3322" w:rsidRDefault="001E3322" w:rsidP="001E332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出租方出租的商铺坐落地址：</w:t>
      </w:r>
      <w:r>
        <w:rPr>
          <w:rFonts w:hint="eastAsia"/>
        </w:rPr>
        <w:t>___</w:t>
      </w:r>
      <w:r w:rsidRPr="001E3322">
        <w:rPr>
          <w:rFonts w:hint="eastAsia"/>
          <w:u w:val="single"/>
        </w:rPr>
        <w:t>广州市十三行故衣街</w:t>
      </w:r>
      <w:r w:rsidRPr="001E3322">
        <w:rPr>
          <w:rFonts w:hint="eastAsia"/>
          <w:u w:val="single"/>
        </w:rPr>
        <w:t>6</w:t>
      </w:r>
      <w:r w:rsidRPr="001E3322">
        <w:rPr>
          <w:rFonts w:hint="eastAsia"/>
          <w:u w:val="single"/>
        </w:rPr>
        <w:t>号</w:t>
      </w:r>
      <w:r w:rsidRPr="001E3322">
        <w:rPr>
          <w:rFonts w:hint="eastAsia"/>
          <w:u w:val="single"/>
        </w:rPr>
        <w:t>A5</w:t>
      </w:r>
      <w:r w:rsidRPr="001E3322">
        <w:rPr>
          <w:rFonts w:hint="eastAsia"/>
          <w:u w:val="single"/>
        </w:rPr>
        <w:t>档</w:t>
      </w:r>
      <w:r>
        <w:rPr>
          <w:rFonts w:hint="eastAsia"/>
        </w:rPr>
        <w:t>______</w:t>
      </w:r>
      <w:r>
        <w:rPr>
          <w:rFonts w:hint="eastAsia"/>
        </w:rPr>
        <w:t>。</w:t>
      </w:r>
    </w:p>
    <w:p w:rsidR="001E3322" w:rsidRDefault="001E3322" w:rsidP="001E3322">
      <w:pPr>
        <w:spacing w:line="360" w:lineRule="auto"/>
        <w:jc w:val="center"/>
        <w:rPr>
          <w:rFonts w:hint="eastAsia"/>
          <w:b/>
        </w:rPr>
      </w:pPr>
    </w:p>
    <w:p w:rsidR="001E3322" w:rsidRPr="001E3322" w:rsidRDefault="001E3322" w:rsidP="001E3322">
      <w:pPr>
        <w:spacing w:line="360" w:lineRule="auto"/>
        <w:jc w:val="center"/>
        <w:rPr>
          <w:rFonts w:hint="eastAsia"/>
          <w:b/>
        </w:rPr>
      </w:pPr>
      <w:r w:rsidRPr="001E3322">
        <w:rPr>
          <w:rFonts w:hint="eastAsia"/>
          <w:b/>
        </w:rPr>
        <w:t>第二条　租赁期限</w:t>
      </w:r>
    </w:p>
    <w:p w:rsidR="001E3322" w:rsidRDefault="001E3322" w:rsidP="001E3322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租期</w:t>
      </w:r>
      <w:r>
        <w:rPr>
          <w:rFonts w:hint="eastAsia"/>
        </w:rPr>
        <w:t>_________</w:t>
      </w:r>
      <w:r>
        <w:rPr>
          <w:rFonts w:hint="eastAsia"/>
        </w:rPr>
        <w:t>年，自</w:t>
      </w:r>
      <w:r>
        <w:rPr>
          <w:rFonts w:hint="eastAsia"/>
        </w:rPr>
        <w:t>_________</w:t>
      </w:r>
      <w:r>
        <w:rPr>
          <w:rFonts w:hint="eastAsia"/>
        </w:rPr>
        <w:t>年</w:t>
      </w:r>
      <w:r>
        <w:rPr>
          <w:rFonts w:hint="eastAsia"/>
        </w:rPr>
        <w:t>_________</w:t>
      </w:r>
      <w:r>
        <w:rPr>
          <w:rFonts w:hint="eastAsia"/>
        </w:rPr>
        <w:t>月</w:t>
      </w:r>
      <w:r>
        <w:rPr>
          <w:rFonts w:hint="eastAsia"/>
        </w:rPr>
        <w:t>_________</w:t>
      </w:r>
      <w:r>
        <w:rPr>
          <w:rFonts w:hint="eastAsia"/>
        </w:rPr>
        <w:t>日起至</w:t>
      </w:r>
      <w:r>
        <w:rPr>
          <w:rFonts w:hint="eastAsia"/>
        </w:rPr>
        <w:t>_________</w:t>
      </w:r>
      <w:r>
        <w:rPr>
          <w:rFonts w:hint="eastAsia"/>
        </w:rPr>
        <w:t>年</w:t>
      </w:r>
      <w:r>
        <w:rPr>
          <w:rFonts w:hint="eastAsia"/>
        </w:rPr>
        <w:t>_________</w:t>
      </w:r>
      <w:r>
        <w:rPr>
          <w:rFonts w:hint="eastAsia"/>
        </w:rPr>
        <w:t>月</w:t>
      </w:r>
      <w:r>
        <w:rPr>
          <w:rFonts w:hint="eastAsia"/>
        </w:rPr>
        <w:t>_________</w:t>
      </w:r>
      <w:r>
        <w:rPr>
          <w:rFonts w:hint="eastAsia"/>
        </w:rPr>
        <w:t>日止。</w:t>
      </w:r>
    </w:p>
    <w:p w:rsidR="001E3322" w:rsidRPr="001E3322" w:rsidRDefault="001E3322" w:rsidP="001E3322">
      <w:pPr>
        <w:spacing w:line="360" w:lineRule="auto"/>
        <w:ind w:firstLine="420"/>
        <w:rPr>
          <w:rFonts w:hint="eastAsia"/>
        </w:rPr>
      </w:pPr>
    </w:p>
    <w:p w:rsidR="001E3322" w:rsidRPr="001E3322" w:rsidRDefault="001E3322" w:rsidP="001E3322">
      <w:pPr>
        <w:spacing w:line="360" w:lineRule="auto"/>
        <w:jc w:val="center"/>
        <w:rPr>
          <w:rFonts w:hint="eastAsia"/>
          <w:b/>
        </w:rPr>
      </w:pPr>
      <w:r w:rsidRPr="001E3322">
        <w:rPr>
          <w:rFonts w:hint="eastAsia"/>
          <w:b/>
        </w:rPr>
        <w:t>第三条　租金和</w:t>
      </w:r>
      <w:r>
        <w:rPr>
          <w:rFonts w:hint="eastAsia"/>
          <w:b/>
        </w:rPr>
        <w:t>其他费用</w:t>
      </w:r>
    </w:p>
    <w:p w:rsidR="001E3322" w:rsidRDefault="001E3322" w:rsidP="001E3322">
      <w:pPr>
        <w:spacing w:line="360" w:lineRule="auto"/>
        <w:ind w:firstLine="40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每</w:t>
      </w:r>
      <w:r>
        <w:rPr>
          <w:rFonts w:hint="eastAsia"/>
        </w:rPr>
        <w:t>月</w:t>
      </w:r>
      <w:r>
        <w:rPr>
          <w:rFonts w:hint="eastAsia"/>
        </w:rPr>
        <w:t>租金为为人民币</w:t>
      </w:r>
      <w:r>
        <w:rPr>
          <w:rFonts w:hint="eastAsia"/>
        </w:rPr>
        <w:t>________</w:t>
      </w:r>
      <w:r>
        <w:rPr>
          <w:rFonts w:hint="eastAsia"/>
        </w:rPr>
        <w:t>元整</w:t>
      </w:r>
      <w:r>
        <w:rPr>
          <w:rFonts w:hint="eastAsia"/>
        </w:rPr>
        <w:t>(________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租金支付方式为现金。</w:t>
      </w:r>
      <w:r>
        <w:rPr>
          <w:rFonts w:hint="eastAsia"/>
        </w:rPr>
        <w:t xml:space="preserve"> </w:t>
      </w:r>
    </w:p>
    <w:p w:rsidR="001E3322" w:rsidRDefault="001E3322" w:rsidP="001E3322">
      <w:pPr>
        <w:spacing w:line="360" w:lineRule="auto"/>
        <w:ind w:firstLine="405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其他</w:t>
      </w:r>
    </w:p>
    <w:p w:rsidR="001E3322" w:rsidRDefault="001E3322" w:rsidP="001E3322">
      <w:pPr>
        <w:spacing w:line="360" w:lineRule="auto"/>
        <w:ind w:firstLine="40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）保证金为</w:t>
      </w:r>
      <w:r w:rsidRPr="001E332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1E3322">
        <w:rPr>
          <w:rFonts w:hint="eastAsia"/>
          <w:u w:val="single"/>
        </w:rPr>
        <w:t xml:space="preserve"> </w:t>
      </w:r>
      <w:r w:rsidRPr="001E3322">
        <w:rPr>
          <w:rFonts w:hint="eastAsia"/>
        </w:rPr>
        <w:t>个月租金</w:t>
      </w:r>
      <w:r>
        <w:rPr>
          <w:rFonts w:hint="eastAsia"/>
        </w:rPr>
        <w:t>共</w:t>
      </w:r>
      <w:r w:rsidRPr="001E3322">
        <w:rPr>
          <w:rFonts w:hint="eastAsia"/>
          <w:u w:val="single"/>
        </w:rPr>
        <w:t xml:space="preserve">             </w:t>
      </w:r>
      <w:r>
        <w:rPr>
          <w:rFonts w:hint="eastAsia"/>
        </w:rPr>
        <w:t>元。此款项签约前缴清（甲方可提供收据）。</w:t>
      </w:r>
    </w:p>
    <w:p w:rsidR="001E3322" w:rsidRPr="001E3322" w:rsidRDefault="001E3322" w:rsidP="001E3322">
      <w:pPr>
        <w:spacing w:line="360" w:lineRule="auto"/>
        <w:ind w:firstLine="40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）每月租金于每月</w:t>
      </w:r>
      <w:r>
        <w:rPr>
          <w:rFonts w:hint="eastAsia"/>
        </w:rPr>
        <w:t>1</w:t>
      </w:r>
      <w:r>
        <w:rPr>
          <w:rFonts w:hint="eastAsia"/>
        </w:rPr>
        <w:t>号上午收，超过期限按约定收取滞纳金（按月租金额的</w:t>
      </w:r>
      <w:r>
        <w:rPr>
          <w:rFonts w:hint="eastAsia"/>
        </w:rPr>
        <w:t>0.5</w:t>
      </w:r>
      <w:r>
        <w:rPr>
          <w:rFonts w:ascii="DFKai-SB" w:eastAsia="DFKai-SB" w:hAnsi="DFKai-SB" w:hint="eastAsia"/>
        </w:rPr>
        <w:t>%</w:t>
      </w:r>
      <w:r>
        <w:rPr>
          <w:rFonts w:hint="eastAsia"/>
        </w:rPr>
        <w:t>按日收取）。</w:t>
      </w:r>
    </w:p>
    <w:p w:rsidR="001E3322" w:rsidRDefault="001E3322" w:rsidP="001E332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</w:p>
    <w:p w:rsidR="00000000" w:rsidRPr="001E3322" w:rsidRDefault="001E3322" w:rsidP="001E3322">
      <w:pPr>
        <w:spacing w:line="360" w:lineRule="auto"/>
        <w:jc w:val="center"/>
        <w:rPr>
          <w:rFonts w:hint="eastAsia"/>
          <w:b/>
        </w:rPr>
      </w:pPr>
      <w:r w:rsidRPr="001E3322">
        <w:rPr>
          <w:rFonts w:hint="eastAsia"/>
          <w:b/>
        </w:rPr>
        <w:t>第四条</w:t>
      </w:r>
      <w:r w:rsidRPr="001E3322">
        <w:rPr>
          <w:rFonts w:hint="eastAsia"/>
          <w:b/>
        </w:rPr>
        <w:t xml:space="preserve"> </w:t>
      </w:r>
      <w:r w:rsidRPr="001E3322">
        <w:rPr>
          <w:rFonts w:hint="eastAsia"/>
          <w:b/>
        </w:rPr>
        <w:t>甲方权利和义务</w:t>
      </w:r>
    </w:p>
    <w:p w:rsidR="001E3322" w:rsidRDefault="001E3322" w:rsidP="001E3322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依法制订有关治安、消防、卫生、用电、经营时间等内容的各项规章制度并负责监督实施。</w:t>
      </w:r>
    </w:p>
    <w:p w:rsidR="001E3322" w:rsidRDefault="001E3322" w:rsidP="001E3322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甲方应按本合同约定将经营场地及相关服务设施按时交付乙方使用，并按约定收取租金及各项费用。</w:t>
      </w:r>
    </w:p>
    <w:p w:rsidR="001E3322" w:rsidRDefault="001E3322" w:rsidP="001E3322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租赁期内，乙方如有以下行为甲方可提前收回场地：</w:t>
      </w:r>
    </w:p>
    <w:p w:rsidR="001E3322" w:rsidRDefault="001E3322" w:rsidP="001E3322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）拖欠租金</w:t>
      </w:r>
      <w:r w:rsidRPr="001E3322">
        <w:rPr>
          <w:rFonts w:hint="eastAsia"/>
          <w:u w:val="single"/>
        </w:rPr>
        <w:t xml:space="preserve">    </w:t>
      </w:r>
      <w:r>
        <w:rPr>
          <w:rFonts w:hint="eastAsia"/>
        </w:rPr>
        <w:t>日以上；</w:t>
      </w:r>
    </w:p>
    <w:p w:rsidR="001E3322" w:rsidRDefault="001E3322" w:rsidP="001E3322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）利用经营场地进行非法活动；</w:t>
      </w:r>
    </w:p>
    <w:p w:rsidR="001E3322" w:rsidRDefault="001E3322" w:rsidP="001E3322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）擅自改变场地建筑面积和档口面积；</w:t>
      </w:r>
    </w:p>
    <w:p w:rsidR="001E3322" w:rsidRDefault="001E3322" w:rsidP="001E3322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）在本商场内与他人闹事和不服从管理。</w:t>
      </w:r>
    </w:p>
    <w:p w:rsidR="001E3322" w:rsidRDefault="001E3322" w:rsidP="001E3322">
      <w:pPr>
        <w:spacing w:line="36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在乙方期满后，甲方负责对经营场地进行检查验收，验收合格方可将保证金如数返还（不计息），如乙方未交清费用，可将保证金抵扣所欠款项，如保证金不足以抵扣所欠款项，应向乙方追回。</w:t>
      </w:r>
    </w:p>
    <w:p w:rsidR="001E3322" w:rsidRDefault="001E3322" w:rsidP="001E3322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5. </w:t>
      </w:r>
      <w:r w:rsidRPr="001E3322">
        <w:rPr>
          <w:rFonts w:hint="eastAsia"/>
          <w:u w:val="single"/>
        </w:rPr>
        <w:t xml:space="preserve">                                                                             </w:t>
      </w:r>
    </w:p>
    <w:p w:rsidR="001E3322" w:rsidRDefault="001E3322" w:rsidP="001E3322">
      <w:pPr>
        <w:spacing w:line="360" w:lineRule="auto"/>
        <w:rPr>
          <w:rFonts w:hint="eastAsia"/>
          <w:u w:val="single"/>
        </w:rPr>
      </w:pPr>
    </w:p>
    <w:p w:rsidR="001E3322" w:rsidRPr="001E3322" w:rsidRDefault="001E3322" w:rsidP="001E3322">
      <w:pPr>
        <w:spacing w:line="360" w:lineRule="auto"/>
        <w:jc w:val="center"/>
        <w:rPr>
          <w:rFonts w:hint="eastAsia"/>
          <w:b/>
        </w:rPr>
      </w:pPr>
      <w:r w:rsidRPr="001E3322">
        <w:rPr>
          <w:rFonts w:hint="eastAsia"/>
          <w:b/>
        </w:rPr>
        <w:t>第五条</w:t>
      </w:r>
      <w:r w:rsidRPr="001E3322">
        <w:rPr>
          <w:rFonts w:hint="eastAsia"/>
          <w:b/>
        </w:rPr>
        <w:t xml:space="preserve"> </w:t>
      </w:r>
      <w:r w:rsidRPr="001E3322">
        <w:rPr>
          <w:rFonts w:hint="eastAsia"/>
          <w:b/>
        </w:rPr>
        <w:t>乙方权利和义务</w:t>
      </w:r>
    </w:p>
    <w:p w:rsidR="001E3322" w:rsidRDefault="001E3322" w:rsidP="001E3322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乙方应按合同约定向甲方交付租金及其他费用，办理有关手续后有权在经营场地合法经营。</w:t>
      </w:r>
    </w:p>
    <w:p w:rsidR="001E3322" w:rsidRDefault="001E3322" w:rsidP="001E3322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乙方应严格遵守商场各项规章制度，服从管理。遵守国家有关工商管理、物价、计生、防火、治安、卫生防疫等有关规定，做到守法经营、文明经商。乙方在档内经营的物品应自行整理、摆放、妥善保管。营业时间因乙方管理不善、存放不当而造成货物遗失、被盗与甲方无关，甲方不作任何补偿。如乙方占道经营，被有关部门处罚，出发款项和损失又乙方负担。</w:t>
      </w:r>
    </w:p>
    <w:p w:rsidR="001E3322" w:rsidRDefault="001E3322" w:rsidP="001E3322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经营场地内的设施不得随意改动，如需改动或重新装修，须征得甲方同意后才可施工。场内设施如有损坏，应自行维修。</w:t>
      </w:r>
    </w:p>
    <w:p w:rsidR="001E3322" w:rsidRDefault="001E3322" w:rsidP="001E3322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租赁期间，如乙方确因经营不善需要推出经营场地，必需提前三个月通知甲方并征得甲方同意，结清各项费用后，双方签订书面协议解除合同，保证金（押金）不退还。</w:t>
      </w:r>
    </w:p>
    <w:p w:rsidR="001E3322" w:rsidRDefault="001E3322" w:rsidP="001E3322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乙方不得将经营场地作经济担保或抵押。</w:t>
      </w:r>
    </w:p>
    <w:p w:rsidR="001E3322" w:rsidRDefault="001E3322" w:rsidP="001E3322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应按照甲方的要求提供有关本人或企业的备案资料，包括身份证明，户口本等。</w:t>
      </w:r>
    </w:p>
    <w:p w:rsidR="001E3322" w:rsidRDefault="001E3322" w:rsidP="001E3322">
      <w:pPr>
        <w:pStyle w:val="a5"/>
        <w:spacing w:line="360" w:lineRule="auto"/>
        <w:ind w:left="360" w:firstLineChars="0" w:firstLine="0"/>
        <w:rPr>
          <w:rFonts w:hint="eastAsia"/>
        </w:rPr>
      </w:pPr>
    </w:p>
    <w:p w:rsidR="001E3322" w:rsidRPr="001E3322" w:rsidRDefault="001E3322" w:rsidP="001E3322">
      <w:pPr>
        <w:spacing w:line="360" w:lineRule="auto"/>
        <w:jc w:val="center"/>
        <w:rPr>
          <w:rFonts w:hint="eastAsia"/>
          <w:b/>
        </w:rPr>
      </w:pPr>
      <w:r w:rsidRPr="001E3322">
        <w:rPr>
          <w:rFonts w:hint="eastAsia"/>
          <w:b/>
        </w:rPr>
        <w:t>第六条</w:t>
      </w:r>
      <w:r w:rsidRPr="001E3322">
        <w:rPr>
          <w:rFonts w:hint="eastAsia"/>
          <w:b/>
        </w:rPr>
        <w:t xml:space="preserve"> </w:t>
      </w:r>
      <w:r w:rsidRPr="001E3322">
        <w:rPr>
          <w:rFonts w:hint="eastAsia"/>
          <w:b/>
        </w:rPr>
        <w:t>违约责任</w:t>
      </w:r>
    </w:p>
    <w:p w:rsidR="001E3322" w:rsidRDefault="001E3322" w:rsidP="001E3322">
      <w:pPr>
        <w:spacing w:line="36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乙方逾期交付租金的，每逾期一日，甲方按月租金额的</w:t>
      </w:r>
      <w:r w:rsidRPr="001E3322">
        <w:rPr>
          <w:rFonts w:hint="eastAsia"/>
          <w:u w:val="single"/>
        </w:rPr>
        <w:t xml:space="preserve">   </w:t>
      </w:r>
      <w:r w:rsidRPr="001E3322">
        <w:rPr>
          <w:rFonts w:hint="eastAsia"/>
        </w:rPr>
        <w:t>%</w:t>
      </w:r>
      <w:r w:rsidRPr="001E3322">
        <w:rPr>
          <w:rFonts w:hint="eastAsia"/>
        </w:rPr>
        <w:t>按日</w:t>
      </w:r>
      <w:r>
        <w:rPr>
          <w:rFonts w:hint="eastAsia"/>
        </w:rPr>
        <w:t>收取滞纳金，拖欠</w:t>
      </w:r>
      <w:r w:rsidRPr="001E3322">
        <w:rPr>
          <w:rFonts w:hint="eastAsia"/>
          <w:u w:val="single"/>
        </w:rPr>
        <w:t xml:space="preserve">   </w:t>
      </w:r>
      <w:r>
        <w:rPr>
          <w:rFonts w:hint="eastAsia"/>
        </w:rPr>
        <w:t>日以上，甲方有权收回场地，并无需向乙方退还保证金。</w:t>
      </w:r>
    </w:p>
    <w:p w:rsidR="001E3322" w:rsidRDefault="001E3322" w:rsidP="001E3322">
      <w:pPr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租赁期间，任何一方未征得另一方的同意而单方面解除合同，另一方有权要求赔偿损失。</w:t>
      </w:r>
    </w:p>
    <w:p w:rsidR="001E3322" w:rsidRDefault="001E3322" w:rsidP="001E3322">
      <w:pPr>
        <w:spacing w:line="360" w:lineRule="auto"/>
        <w:rPr>
          <w:rFonts w:hint="eastAsia"/>
          <w:b/>
          <w:u w:val="single"/>
        </w:rPr>
      </w:pPr>
      <w:r>
        <w:rPr>
          <w:rFonts w:hint="eastAsia"/>
        </w:rPr>
        <w:t xml:space="preserve">3. </w:t>
      </w:r>
      <w:r w:rsidRPr="001E3322">
        <w:rPr>
          <w:rFonts w:hint="eastAsia"/>
          <w:u w:val="single"/>
        </w:rPr>
        <w:t xml:space="preserve">                 </w:t>
      </w:r>
      <w:r w:rsidRPr="001E3322">
        <w:rPr>
          <w:rFonts w:hint="eastAsia"/>
          <w:b/>
          <w:u w:val="single"/>
        </w:rPr>
        <w:t xml:space="preserve">                                                           </w:t>
      </w:r>
    </w:p>
    <w:p w:rsidR="001E3322" w:rsidRDefault="001E3322" w:rsidP="001E3322">
      <w:pPr>
        <w:spacing w:line="360" w:lineRule="auto"/>
        <w:rPr>
          <w:rFonts w:hint="eastAsia"/>
          <w:b/>
          <w:u w:val="single"/>
        </w:rPr>
      </w:pPr>
    </w:p>
    <w:p w:rsidR="001E3322" w:rsidRPr="001E3322" w:rsidRDefault="001E3322" w:rsidP="001E3322">
      <w:pPr>
        <w:spacing w:line="360" w:lineRule="auto"/>
        <w:jc w:val="center"/>
        <w:rPr>
          <w:rFonts w:hint="eastAsia"/>
          <w:b/>
        </w:rPr>
      </w:pPr>
      <w:r w:rsidRPr="001E3322">
        <w:rPr>
          <w:rFonts w:hint="eastAsia"/>
          <w:b/>
        </w:rPr>
        <w:t>第七条</w:t>
      </w:r>
      <w:r w:rsidRPr="001E3322">
        <w:rPr>
          <w:rFonts w:hint="eastAsia"/>
          <w:b/>
        </w:rPr>
        <w:t xml:space="preserve"> </w:t>
      </w:r>
      <w:r w:rsidRPr="001E3322">
        <w:rPr>
          <w:rFonts w:hint="eastAsia"/>
          <w:b/>
        </w:rPr>
        <w:t>争议解决方式</w:t>
      </w:r>
    </w:p>
    <w:p w:rsidR="001E3322" w:rsidRDefault="001E3322" w:rsidP="001E3322">
      <w:pPr>
        <w:spacing w:line="360" w:lineRule="auto"/>
        <w:rPr>
          <w:rFonts w:hint="eastAsia"/>
        </w:rPr>
      </w:pPr>
      <w:r>
        <w:rPr>
          <w:rFonts w:hint="eastAsia"/>
        </w:rPr>
        <w:t>本合同项下发生的争议，由双方协商解决或申请有关部门调解解决，协商或调解解决不成的，按下列第</w:t>
      </w:r>
      <w:r w:rsidRPr="001E3322">
        <w:rPr>
          <w:rFonts w:hint="eastAsia"/>
          <w:u w:val="single"/>
        </w:rPr>
        <w:t xml:space="preserve">   </w:t>
      </w:r>
      <w:r>
        <w:rPr>
          <w:rFonts w:hint="eastAsia"/>
        </w:rPr>
        <w:t>种方式解决（只能选择一种）：</w:t>
      </w:r>
    </w:p>
    <w:p w:rsidR="001E3322" w:rsidRDefault="001E3322" w:rsidP="001E3322">
      <w:pPr>
        <w:pStyle w:val="a5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lastRenderedPageBreak/>
        <w:t>向广州市相关仲裁机构申请仲裁；</w:t>
      </w:r>
    </w:p>
    <w:p w:rsidR="001E3322" w:rsidRDefault="001E3322" w:rsidP="001E3322">
      <w:pPr>
        <w:pStyle w:val="a5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向人民法院起诉。</w:t>
      </w:r>
    </w:p>
    <w:p w:rsidR="001E3322" w:rsidRDefault="001E3322" w:rsidP="001E3322">
      <w:pPr>
        <w:spacing w:line="360" w:lineRule="auto"/>
        <w:rPr>
          <w:rFonts w:hint="eastAsia"/>
          <w:b/>
        </w:rPr>
      </w:pPr>
    </w:p>
    <w:p w:rsidR="001E3322" w:rsidRPr="001E3322" w:rsidRDefault="001E3322" w:rsidP="001E3322">
      <w:pPr>
        <w:spacing w:line="360" w:lineRule="auto"/>
        <w:jc w:val="center"/>
        <w:rPr>
          <w:rFonts w:hint="eastAsia"/>
          <w:b/>
        </w:rPr>
      </w:pPr>
      <w:r w:rsidRPr="001E3322">
        <w:rPr>
          <w:rFonts w:hint="eastAsia"/>
          <w:b/>
        </w:rPr>
        <w:t>第八条</w:t>
      </w:r>
      <w:r w:rsidRPr="001E3322">
        <w:rPr>
          <w:rFonts w:hint="eastAsia"/>
          <w:b/>
        </w:rPr>
        <w:t xml:space="preserve"> </w:t>
      </w:r>
      <w:r w:rsidRPr="001E3322">
        <w:rPr>
          <w:rFonts w:hint="eastAsia"/>
          <w:b/>
        </w:rPr>
        <w:t>其他约定事项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因不可抗拒或国家政策原因致本合同不能继续履行需要解除的，双方在结清各项费用后方可解除合同。因国家征用该场地的，乙方应无条件交回所承担的档位，甲方无需作任何补偿。如国家给予补偿的，按有关规定处理。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乙方与他人的债权与甲方无关，如因乙方与他人的债务纠纷造成甲方损失，乙方应赔偿甲方的相关损失，包括并不止限于由此产生的交通费、律师费等诉讼费用。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在经营期间，乙方自行整理、保管货物，不准超越所租赁档口经营，经劝三次不改正的，甲方有权收回。如因乙方对货物管理不善，造成遗失、被盗等与甲方无关。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甲方单方制订的规章制度也作为本合同的附件，但国家法律、政策另有规定的除外。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双方对本合同内容的变更或补充应采用书面形式，并由双方签字盖章作为合同附件，附件与本合同具有同等的法律效力。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乙方在租赁期内必须按商场作息时间每天正常经营，叁天不正常经营的则当乙方自动放弃档位，甲方可单方面解除合同另行出租，乙方无权与此要求退还保证金。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如因火灾、盗抢等其他不可抗拒因素造成的损失，甲方对乙方无需赔偿。</w:t>
      </w:r>
    </w:p>
    <w:p w:rsid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租赁期满前三个月，如双方续约，应重新签订租赁合同。在同等条件下，乙方享有优先权，甲方不得另租他人。</w:t>
      </w:r>
    </w:p>
    <w:p w:rsidR="001E3322" w:rsidRPr="001E3322" w:rsidRDefault="001E3322" w:rsidP="001E3322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  <w:u w:val="single"/>
        </w:rPr>
      </w:pPr>
      <w:r w:rsidRPr="001E3322">
        <w:rPr>
          <w:rFonts w:hint="eastAsia"/>
          <w:u w:val="single"/>
        </w:rPr>
        <w:t xml:space="preserve">                                                                          </w:t>
      </w:r>
    </w:p>
    <w:p w:rsidR="001E3322" w:rsidRDefault="001E3322" w:rsidP="001E3322">
      <w:pPr>
        <w:spacing w:line="360" w:lineRule="auto"/>
        <w:rPr>
          <w:rFonts w:hint="eastAsia"/>
          <w:u w:val="single"/>
        </w:rPr>
      </w:pPr>
    </w:p>
    <w:p w:rsidR="001E3322" w:rsidRDefault="001E3322" w:rsidP="001E3322">
      <w:pPr>
        <w:spacing w:line="360" w:lineRule="auto"/>
        <w:rPr>
          <w:rFonts w:hint="eastAsia"/>
        </w:rPr>
      </w:pPr>
      <w:r w:rsidRPr="001E3322">
        <w:rPr>
          <w:rFonts w:hint="eastAsia"/>
        </w:rPr>
        <w:t>本合同一式两份，</w:t>
      </w:r>
      <w:r>
        <w:rPr>
          <w:rFonts w:hint="eastAsia"/>
        </w:rPr>
        <w:t>自甲方、乙方签字后生效，双方各执一份。</w:t>
      </w:r>
    </w:p>
    <w:p w:rsidR="001E3322" w:rsidRPr="001E3322" w:rsidRDefault="001E3322" w:rsidP="001E3322">
      <w:pPr>
        <w:spacing w:line="360" w:lineRule="auto"/>
      </w:pPr>
      <w:r>
        <w:rPr>
          <w:rFonts w:hint="eastAsia"/>
        </w:rPr>
        <w:t>甲方：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乙方：</w:t>
      </w:r>
    </w:p>
    <w:sectPr w:rsidR="001E3322" w:rsidRPr="001E3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EE" w:rsidRDefault="009603EE" w:rsidP="001E3322">
      <w:r>
        <w:separator/>
      </w:r>
    </w:p>
  </w:endnote>
  <w:endnote w:type="continuationSeparator" w:id="1">
    <w:p w:rsidR="009603EE" w:rsidRDefault="009603EE" w:rsidP="001E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EE" w:rsidRDefault="009603EE" w:rsidP="001E3322">
      <w:r>
        <w:separator/>
      </w:r>
    </w:p>
  </w:footnote>
  <w:footnote w:type="continuationSeparator" w:id="1">
    <w:p w:rsidR="009603EE" w:rsidRDefault="009603EE" w:rsidP="001E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DF8"/>
    <w:multiLevelType w:val="hybridMultilevel"/>
    <w:tmpl w:val="EA6E04B8"/>
    <w:lvl w:ilvl="0" w:tplc="7F9A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BF4807"/>
    <w:multiLevelType w:val="hybridMultilevel"/>
    <w:tmpl w:val="ACA2726C"/>
    <w:lvl w:ilvl="0" w:tplc="D4F8D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8E461D"/>
    <w:multiLevelType w:val="hybridMultilevel"/>
    <w:tmpl w:val="AE102118"/>
    <w:lvl w:ilvl="0" w:tplc="802697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E81E0A"/>
    <w:multiLevelType w:val="hybridMultilevel"/>
    <w:tmpl w:val="6ED41A8A"/>
    <w:lvl w:ilvl="0" w:tplc="EEA24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322"/>
    <w:rsid w:val="001E3322"/>
    <w:rsid w:val="009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3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322"/>
    <w:rPr>
      <w:sz w:val="18"/>
      <w:szCs w:val="18"/>
    </w:rPr>
  </w:style>
  <w:style w:type="paragraph" w:styleId="a5">
    <w:name w:val="List Paragraph"/>
    <w:basedOn w:val="a"/>
    <w:uiPriority w:val="34"/>
    <w:qFormat/>
    <w:rsid w:val="001E33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Long</dc:creator>
  <cp:keywords/>
  <dc:description/>
  <cp:lastModifiedBy>King Long</cp:lastModifiedBy>
  <cp:revision>2</cp:revision>
  <dcterms:created xsi:type="dcterms:W3CDTF">2012-02-07T11:38:00Z</dcterms:created>
  <dcterms:modified xsi:type="dcterms:W3CDTF">2012-02-07T12:59:00Z</dcterms:modified>
</cp:coreProperties>
</file>