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0" w:leftChars="0" w:right="0" w:rightChars="0"/>
        <w:jc w:val="center"/>
        <w:textAlignment w:val="auto"/>
        <w:outlineLvl w:val="2"/>
        <w:rPr>
          <w:rFonts w:hint="eastAsia" w:asciiTheme="minorEastAsia" w:hAnsiTheme="minorEastAsia" w:eastAsiaTheme="minorEastAsia" w:cstheme="minorEastAsia"/>
          <w:b/>
          <w:bCs/>
          <w:color w:val="333333"/>
          <w:kern w:val="0"/>
          <w:sz w:val="48"/>
          <w:szCs w:val="48"/>
        </w:rPr>
      </w:pPr>
      <w:r>
        <w:rPr>
          <w:rFonts w:hint="eastAsia" w:asciiTheme="minorEastAsia" w:hAnsiTheme="minorEastAsia" w:eastAsiaTheme="minorEastAsia" w:cstheme="minorEastAsia"/>
          <w:b/>
          <w:bCs/>
          <w:color w:val="333333"/>
          <w:kern w:val="0"/>
          <w:sz w:val="48"/>
          <w:szCs w:val="48"/>
        </w:rPr>
        <w:t>食品购销合同书格式范本</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360" w:firstLineChars="200"/>
        <w:jc w:val="left"/>
        <w:textAlignment w:val="auto"/>
        <w:rPr>
          <w:rFonts w:hint="eastAsia" w:asciiTheme="minorEastAsia" w:hAnsiTheme="minorEastAsia" w:eastAsiaTheme="minorEastAsia" w:cstheme="minorEastAsia"/>
          <w:color w:val="333333"/>
          <w:sz w:val="28"/>
          <w:szCs w:val="28"/>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360" w:firstLineChars="20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供货方：</w:t>
      </w:r>
      <w:r>
        <w:rPr>
          <w:rFonts w:hint="eastAsia" w:asciiTheme="minorEastAsia" w:hAnsiTheme="minorEastAsia" w:eastAsiaTheme="minorEastAsia" w:cstheme="minorEastAsia"/>
          <w:color w:val="333333"/>
          <w:sz w:val="28"/>
          <w:szCs w:val="28"/>
          <w:lang w:val="en-US" w:eastAsia="zh-CN"/>
        </w:rPr>
        <w:t xml:space="preserve">                            </w:t>
      </w:r>
      <w:r>
        <w:rPr>
          <w:rFonts w:hint="eastAsia" w:asciiTheme="minorEastAsia" w:hAnsiTheme="minorEastAsia" w:eastAsiaTheme="minorEastAsia" w:cstheme="minorEastAsia"/>
          <w:color w:val="333333"/>
          <w:sz w:val="28"/>
          <w:szCs w:val="28"/>
        </w:rPr>
        <w:t>（以下简称甲方）</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购买方：</w:t>
      </w:r>
      <w:r>
        <w:rPr>
          <w:rFonts w:hint="eastAsia" w:asciiTheme="minorEastAsia" w:hAnsiTheme="minorEastAsia" w:eastAsiaTheme="minorEastAsia" w:cstheme="minorEastAsia"/>
          <w:color w:val="333333"/>
          <w:sz w:val="28"/>
          <w:szCs w:val="28"/>
          <w:lang w:val="en-US" w:eastAsia="zh-CN"/>
        </w:rPr>
        <w:t xml:space="preserve">                            </w:t>
      </w:r>
      <w:r>
        <w:rPr>
          <w:rFonts w:hint="eastAsia" w:asciiTheme="minorEastAsia" w:hAnsiTheme="minorEastAsia" w:eastAsiaTheme="minorEastAsia" w:cstheme="minorEastAsia"/>
          <w:color w:val="333333"/>
          <w:sz w:val="28"/>
          <w:szCs w:val="28"/>
        </w:rPr>
        <w:t>（以下简称乙方）</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甲方与乙方进行商品交易的任何相关程序为达到双方平等、互利、合法、公平的交易原则，经双方友好协商，签署如下协议：</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一、合作关系</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甲、乙双方自协议签订之日起形成供需合作伙伴关系：</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1.甲方所供产品，必须符合产品质量标准，如出现产品质量问题，甲方无条件退货或换货；</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2.甲方按乙方所需产品规格、数量及时送达乙方，响应时间不超过12小时；</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3.乙方在协议期内不得使用其它同类品牌；</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4.乙方月均计划消化甲方产品件，全年消化甲方产品件；</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5.甲方根据乙方全年实际消化产品数量及货款结算方式的不同给予乙方下列奖励：</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二、供货品种及价格</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854" w:leftChars="303" w:right="0" w:rightChars="0" w:firstLine="2" w:firstLine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1.</w:t>
      </w:r>
      <w:r>
        <w:rPr>
          <w:rFonts w:hint="eastAsia" w:asciiTheme="minorEastAsia" w:hAnsiTheme="minorEastAsia" w:cstheme="minorEastAsia"/>
          <w:sz w:val="28"/>
          <w:szCs w:val="28"/>
          <w:lang w:val="en-US" w:eastAsia="zh-CN"/>
        </w:rPr>
        <w:t>____________________________________________________</w:t>
      </w:r>
      <w:r>
        <w:rPr>
          <w:rFonts w:hint="eastAsia" w:asciiTheme="minorEastAsia" w:hAnsiTheme="minorEastAsia" w:eastAsiaTheme="minorEastAsia" w:cstheme="minorEastAsia"/>
          <w:color w:val="333333"/>
          <w:sz w:val="28"/>
          <w:szCs w:val="28"/>
        </w:rPr>
        <w:t>　</w:t>
      </w:r>
      <w:r>
        <w:rPr>
          <w:rFonts w:hint="eastAsia" w:asciiTheme="minorEastAsia" w:hAnsiTheme="minorEastAsia" w:eastAsiaTheme="minorEastAsia" w:cstheme="minorEastAsia"/>
          <w:color w:val="333333"/>
          <w:sz w:val="28"/>
          <w:szCs w:val="28"/>
          <w:lang w:val="en-US" w:eastAsia="zh-CN"/>
        </w:rPr>
        <w:t xml:space="preserve">                                                  </w:t>
      </w:r>
      <w:r>
        <w:rPr>
          <w:rFonts w:hint="eastAsia" w:asciiTheme="minorEastAsia" w:hAnsiTheme="minorEastAsia" w:eastAsiaTheme="minorEastAsia" w:cstheme="minorEastAsia"/>
          <w:color w:val="333333"/>
          <w:sz w:val="28"/>
          <w:szCs w:val="28"/>
        </w:rPr>
        <w:t>2.</w:t>
      </w:r>
      <w:r>
        <w:rPr>
          <w:rFonts w:hint="eastAsia" w:asciiTheme="minorEastAsia" w:hAnsiTheme="minorEastAsia" w:cstheme="minorEastAsia"/>
          <w:sz w:val="28"/>
          <w:szCs w:val="28"/>
          <w:lang w:val="en-US" w:eastAsia="zh-CN"/>
        </w:rPr>
        <w:t>____________________________________________________</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在本合作协议书有效期内，如甲方调整产品价格，应及时通知乙方，双方均按调整之日起的新价格执行，若甲方降价则由甲方补偿乙方当日锁定库存（甲乙双方各派代表清点当日库存）之进货金额与以新价格计算之金额的差价（下次发货中以货抵款补足）。</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三、货款结算方式</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甲、乙双方根据实际情况及奖励的不同采用如下货款结算方式之一：</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1.现款现货结算（□是；□不是）；</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2.批结（□是；□不是），甲方按每批件为一送货单位向乙方供货，次批货到时乙方无条件向甲方支付前批货款；</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3.期结（□是；□不是），甲乙双方按天为一货款结算期，乙方应予当期的最后一天无条件支付甲方当期所供产品全部价款。</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乙方必须按时结算货款，不得延迟。本协议结束之日，乙方应结清所欠甲方所有货款。</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四、违约责任</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甲方违反以上协议，应向乙方支付违约金元；乙方违反以上协议，除结清所欠货款外，并向甲方支付违约金元。</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五、协议期限</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本合作期限自年____月____日至年____月____日止有效，有效期届满，双方本着真诚合作的态度及供需平衡的情况，在本协议结束前，再行签定新协议书。</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六、其它</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　　本协议一式两份，甲、乙双方各执一份备查，如有未尽事宜，协商解决。</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甲方：</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color w:val="333333"/>
          <w:sz w:val="28"/>
          <w:szCs w:val="28"/>
          <w:lang w:val="en-US" w:eastAsia="zh-CN"/>
        </w:rPr>
      </w:pPr>
      <w:r>
        <w:rPr>
          <w:rFonts w:hint="eastAsia" w:asciiTheme="minorEastAsia" w:hAnsiTheme="minorEastAsia" w:eastAsiaTheme="minorEastAsia" w:cstheme="minorEastAsia"/>
          <w:color w:val="333333"/>
          <w:sz w:val="28"/>
          <w:szCs w:val="28"/>
          <w:lang w:val="en-US" w:eastAsia="zh-CN"/>
        </w:rPr>
        <w:t>地址：</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color w:val="333333"/>
          <w:sz w:val="28"/>
          <w:szCs w:val="28"/>
          <w:lang w:val="en-US" w:eastAsia="zh-CN"/>
        </w:rPr>
      </w:pPr>
      <w:r>
        <w:rPr>
          <w:rFonts w:hint="eastAsia" w:asciiTheme="minorEastAsia" w:hAnsiTheme="minorEastAsia" w:eastAsiaTheme="minorEastAsia" w:cstheme="minorEastAsia"/>
          <w:color w:val="333333"/>
          <w:sz w:val="28"/>
          <w:szCs w:val="28"/>
          <w:lang w:val="en-US" w:eastAsia="zh-CN"/>
        </w:rPr>
        <w:t>营业执照：</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乙方：</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color w:val="333333"/>
          <w:sz w:val="28"/>
          <w:szCs w:val="28"/>
          <w:lang w:val="en-US" w:eastAsia="zh-CN"/>
        </w:rPr>
      </w:pPr>
      <w:r>
        <w:rPr>
          <w:rFonts w:hint="eastAsia" w:asciiTheme="minorEastAsia" w:hAnsiTheme="minorEastAsia" w:eastAsiaTheme="minorEastAsia" w:cstheme="minorEastAsia"/>
          <w:color w:val="333333"/>
          <w:sz w:val="28"/>
          <w:szCs w:val="28"/>
          <w:lang w:val="en-US" w:eastAsia="zh-CN"/>
        </w:rPr>
        <w:t>地址：</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rPr>
          <w:rFonts w:hint="eastAsia" w:asciiTheme="minorEastAsia" w:hAnsiTheme="minorEastAsia" w:eastAsiaTheme="minorEastAsia" w:cstheme="minorEastAsia"/>
          <w:color w:val="333333"/>
          <w:sz w:val="28"/>
          <w:szCs w:val="28"/>
          <w:lang w:val="en-US" w:eastAsia="zh-CN"/>
        </w:rPr>
      </w:pPr>
      <w:r>
        <w:rPr>
          <w:rFonts w:hint="eastAsia" w:asciiTheme="minorEastAsia" w:hAnsiTheme="minorEastAsia" w:eastAsiaTheme="minorEastAsia" w:cstheme="minorEastAsia"/>
          <w:color w:val="333333"/>
          <w:sz w:val="28"/>
          <w:szCs w:val="28"/>
          <w:lang w:val="en-US" w:eastAsia="zh-CN"/>
        </w:rPr>
        <w:t>营业执照：</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lang w:val="en-US" w:eastAsia="zh-CN"/>
        </w:rPr>
      </w:pPr>
      <w:r>
        <w:rPr>
          <w:rFonts w:hint="eastAsia" w:asciiTheme="minorEastAsia" w:hAnsiTheme="minorEastAsia" w:eastAsiaTheme="minorEastAsia" w:cstheme="minorEastAsia"/>
          <w:color w:val="333333"/>
          <w:sz w:val="28"/>
          <w:szCs w:val="28"/>
        </w:rPr>
        <w:t>　　</w:t>
      </w:r>
      <w:r>
        <w:rPr>
          <w:rFonts w:hint="eastAsia" w:asciiTheme="minorEastAsia" w:hAnsiTheme="minorEastAsia" w:eastAsiaTheme="minorEastAsia" w:cstheme="minorEastAsia"/>
          <w:color w:val="333333"/>
          <w:sz w:val="28"/>
          <w:szCs w:val="28"/>
          <w:lang w:val="en-US" w:eastAsia="zh-CN"/>
        </w:rPr>
        <w:t xml:space="preserve">                                          </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lang w:val="en-US" w:eastAsia="zh-CN"/>
        </w:rPr>
      </w:pPr>
      <w:r>
        <w:rPr>
          <w:rFonts w:hint="eastAsia" w:asciiTheme="minorEastAsia" w:hAnsiTheme="minorEastAsia" w:eastAsiaTheme="minorEastAsia" w:cstheme="minorEastAsia"/>
          <w:color w:val="333333"/>
          <w:sz w:val="28"/>
          <w:szCs w:val="28"/>
          <w:lang w:val="en-US" w:eastAsia="zh-CN"/>
        </w:rPr>
        <w:t xml:space="preserve">                           </w:t>
      </w: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lang w:val="en-US"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lang w:val="en-US"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lang w:val="en-US" w:eastAsia="zh-CN"/>
        </w:rPr>
        <w:t xml:space="preserve">                                           </w:t>
      </w:r>
      <w:bookmarkStart w:id="0" w:name="_GoBack"/>
      <w:bookmarkEnd w:id="0"/>
      <w:r>
        <w:rPr>
          <w:rFonts w:hint="eastAsia" w:asciiTheme="minorEastAsia" w:hAnsiTheme="minorEastAsia" w:eastAsiaTheme="minorEastAsia" w:cstheme="minorEastAsia"/>
          <w:color w:val="333333"/>
          <w:sz w:val="28"/>
          <w:szCs w:val="28"/>
          <w:lang w:val="en-US" w:eastAsia="zh-CN"/>
        </w:rPr>
        <w:t>签约</w:t>
      </w:r>
      <w:r>
        <w:rPr>
          <w:rFonts w:hint="eastAsia" w:asciiTheme="minorEastAsia" w:hAnsiTheme="minorEastAsia" w:eastAsiaTheme="minorEastAsia" w:cstheme="minorEastAsia"/>
          <w:color w:val="333333"/>
          <w:sz w:val="28"/>
          <w:szCs w:val="28"/>
        </w:rPr>
        <w:t>日期：</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jc w:val="left"/>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3AF3"/>
    <w:rsid w:val="004D3AF3"/>
    <w:rsid w:val="00A3645D"/>
    <w:rsid w:val="6E9A5F8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6"/>
    <w:qFormat/>
    <w:uiPriority w:val="9"/>
    <w:pPr>
      <w:widowControl/>
      <w:spacing w:before="100" w:beforeAutospacing="1" w:after="100" w:afterAutospacing="1"/>
      <w:jc w:val="left"/>
      <w:outlineLvl w:val="2"/>
    </w:pPr>
    <w:rPr>
      <w:rFonts w:ascii="宋体" w:hAnsi="宋体" w:eastAsia="宋体" w:cs="宋体"/>
      <w:b/>
      <w:bCs/>
      <w:kern w:val="0"/>
      <w:szCs w:val="21"/>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3 Char"/>
    <w:basedOn w:val="4"/>
    <w:link w:val="2"/>
    <w:uiPriority w:val="9"/>
    <w:rPr>
      <w:rFonts w:ascii="宋体" w:hAnsi="宋体" w:eastAsia="宋体" w:cs="宋体"/>
      <w:b/>
      <w:bCs/>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142</Words>
  <Characters>810</Characters>
  <Lines>6</Lines>
  <Paragraphs>1</Paragraphs>
  <TotalTime>0</TotalTime>
  <ScaleCrop>false</ScaleCrop>
  <LinksUpToDate>false</LinksUpToDate>
  <CharactersWithSpaces>951</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2015-11-13T06:17:00Z</dcterms:created>
  <dc:creator>Administrator</dc:creator>
  <cp:lastModifiedBy>RAINBOW</cp:lastModifiedBy>
  <dcterms:modified xsi:type="dcterms:W3CDTF">2016-02-15T06:32:44Z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